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42" w:tblpY="1473"/>
        <w:tblOverlap w:val="never"/>
        <w:tblW w:w="10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1799"/>
        <w:gridCol w:w="1799"/>
        <w:gridCol w:w="180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fr-FR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Pronom Personnel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fr-FR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ETRE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fr-FR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AVOIR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fr-FR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CHANGER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fr-FR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AFFICHER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2"/>
                <w:szCs w:val="28"/>
                <w:vertAlign w:val="baseline"/>
                <w:lang w:val="fr-FR"/>
              </w:rPr>
            </w:pPr>
            <w:r>
              <w:rPr>
                <w:rFonts w:hint="default"/>
                <w:sz w:val="22"/>
                <w:szCs w:val="28"/>
                <w:vertAlign w:val="baseline"/>
                <w:lang w:val="fr-FR"/>
              </w:rPr>
              <w:t>PORTER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Je / J’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ser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ai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aur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ai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changer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ai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afficher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ai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porter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Tu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ser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aur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changer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afficher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porter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Il / Elle / On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ser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aur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changer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affi</w:t>
            </w:r>
            <w:bookmarkStart w:id="0" w:name="_GoBack"/>
            <w:bookmarkEnd w:id="0"/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cher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porter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Nous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ser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aur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ons</w:t>
            </w: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changer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afficher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ons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porter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Vous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ser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ez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aur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ez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changer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ez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afficher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ez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porter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ez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Ils / Elles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ser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ont</w:t>
            </w:r>
          </w:p>
        </w:tc>
        <w:tc>
          <w:tcPr>
            <w:tcW w:w="1799" w:type="dxa"/>
            <w:vAlign w:val="center"/>
          </w:tcPr>
          <w:p>
            <w:pPr>
              <w:jc w:val="center"/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color w:val="auto"/>
                <w:sz w:val="28"/>
                <w:szCs w:val="36"/>
                <w:vertAlign w:val="baseline"/>
                <w:lang w:val="fr-FR"/>
              </w:rPr>
              <w:t>aur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ont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changer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ont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afficher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ont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fr-FR"/>
              </w:rPr>
            </w:pPr>
            <w:r>
              <w:rPr>
                <w:rFonts w:hint="default"/>
                <w:sz w:val="28"/>
                <w:szCs w:val="36"/>
                <w:vertAlign w:val="baseline"/>
                <w:lang w:val="fr-FR"/>
              </w:rPr>
              <w:t>porter</w:t>
            </w:r>
            <w:r>
              <w:rPr>
                <w:rFonts w:hint="default"/>
                <w:color w:val="FF0000"/>
                <w:sz w:val="28"/>
                <w:szCs w:val="36"/>
                <w:vertAlign w:val="baseline"/>
                <w:lang w:val="fr-FR"/>
              </w:rPr>
              <w:t>ont</w:t>
            </w:r>
          </w:p>
        </w:tc>
      </w:tr>
    </w:tbl>
    <w:p>
      <w:pPr>
        <w:rPr>
          <w:rFonts w:hint="default"/>
          <w:lang w:val="fr-FR"/>
        </w:rPr>
      </w:pPr>
    </w:p>
    <w:p/>
    <w:p>
      <w:pPr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Pour le verbes en ER, il suffit de garder le verbe à l’infinitif en entier et de rajouter la terminaison du futur : ai, as, a, ons, ez, ont.</w:t>
      </w:r>
    </w:p>
    <w:p>
      <w:pPr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Ces terminaisons seront identiques pour tous les verbes : il n’y aura pas d’exceptions.</w:t>
      </w:r>
    </w:p>
    <w:p>
      <w:pPr>
        <w:rPr>
          <w:rFonts w:hint="default"/>
          <w:b/>
          <w:bCs/>
          <w:sz w:val="24"/>
          <w:szCs w:val="32"/>
          <w:lang w:val="fr-FR"/>
        </w:rPr>
      </w:pPr>
    </w:p>
    <w:p>
      <w:pPr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Petite précision : ai se prononce «é»</w:t>
      </w:r>
    </w:p>
    <w:p>
      <w:pPr>
        <w:rPr>
          <w:rFonts w:hint="default"/>
          <w:b/>
          <w:bCs/>
          <w:sz w:val="24"/>
          <w:szCs w:val="32"/>
          <w:lang w:val="fr-FR"/>
        </w:rPr>
      </w:pPr>
    </w:p>
    <w:p>
      <w:pPr>
        <w:rPr>
          <w:rFonts w:hint="default"/>
          <w:b/>
          <w:bCs/>
          <w:sz w:val="24"/>
          <w:szCs w:val="32"/>
          <w:lang w:val="fr-FR"/>
        </w:rPr>
      </w:pPr>
      <w:r>
        <w:rPr>
          <w:rFonts w:hint="default"/>
          <w:b/>
          <w:bCs/>
          <w:sz w:val="24"/>
          <w:szCs w:val="32"/>
          <w:lang w:val="fr-FR"/>
        </w:rPr>
        <w:t>Attention aux verbes être et avoir : le radical change complètement. Il faut les connaitre par coeur.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fr-FR"/>
      </w:rPr>
    </w:pPr>
    <w:r>
      <w:rPr>
        <w:rFonts w:hint="default"/>
        <w:lang w:val="fr-FR"/>
      </w:rPr>
      <w:t>FUTUR DES VERBES EN ER, ETRE ET AVOIR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6730C"/>
    <w:rsid w:val="10930474"/>
    <w:rsid w:val="15576BE2"/>
    <w:rsid w:val="18050653"/>
    <w:rsid w:val="26464AAD"/>
    <w:rsid w:val="4B66730C"/>
    <w:rsid w:val="6B897F2C"/>
    <w:rsid w:val="6F24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2020-03-16T13:33:00Z</dcterms:created>
  <dc:creator>charline.jaunet</dc:creator>
  <cp:lastModifiedBy>charline.jaunet</cp:lastModifiedBy>
  <dcterms:modified xsi:type="dcterms:W3CDTF">2020-03-27T13:47:58Z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1036-11.2.0.9232</vt:lpwstr>
  </property>
</Properties>
</file>