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Maiandra GD" w:hAnsi="Maiandra GD"/>
          <w:sz w:val="24"/>
          <w:lang w:val="fr-FR"/>
        </w:rPr>
      </w:pPr>
      <w:r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>Division 1</w:t>
      </w:r>
      <w:r>
        <w:rPr>
          <w:rFonts w:hint="default" w:ascii="Maiandra GD" w:hAnsi="Maiandra GD"/>
          <w:b/>
          <w:i/>
          <w:sz w:val="24"/>
          <w:lang w:val="fr-FR"/>
        </w:rPr>
        <w:tab/>
        <w:t/>
      </w:r>
      <w:r>
        <w:rPr>
          <w:rFonts w:hint="default" w:ascii="Maiandra GD" w:hAnsi="Maiandra GD"/>
          <w:b/>
          <w:i/>
          <w:sz w:val="24"/>
          <w:lang w:val="fr-FR"/>
        </w:rPr>
        <w:tab/>
        <w:t/>
      </w:r>
      <w:r>
        <w:rPr>
          <w:rFonts w:hint="default" w:ascii="Maiandra GD" w:hAnsi="Maiandra GD"/>
          <w:b/>
          <w:i/>
          <w:sz w:val="24"/>
          <w:lang w:val="fr-FR"/>
        </w:rPr>
        <w:tab/>
        <w:t/>
      </w:r>
      <w:r>
        <w:rPr>
          <w:rFonts w:hint="default" w:ascii="Maiandra GD" w:hAnsi="Maiandra GD"/>
          <w:b/>
          <w:i/>
          <w:sz w:val="24"/>
          <w:lang w:val="fr-FR"/>
        </w:rPr>
        <w:tab/>
        <w:t/>
      </w:r>
      <w:r>
        <w:rPr>
          <w:rFonts w:hint="default" w:ascii="Maiandra GD" w:hAnsi="Maiandra GD"/>
          <w:b/>
          <w:i/>
          <w:sz w:val="24"/>
          <w:lang w:val="fr-FR"/>
        </w:rPr>
        <w:tab/>
        <w:t/>
      </w:r>
      <w:r>
        <w:rPr>
          <w:rFonts w:hint="default" w:ascii="Maiandra GD" w:hAnsi="Maiandra GD"/>
          <w:b/>
          <w:i/>
          <w:sz w:val="24"/>
          <w:lang w:val="fr-FR"/>
        </w:rPr>
        <w:tab/>
        <w:t xml:space="preserve">Prénom : </w:t>
      </w:r>
    </w:p>
    <w:p>
      <w:pPr>
        <w:rPr>
          <w:rFonts w:ascii="Maiandra GD" w:hAnsi="Maiandra GD"/>
          <w:sz w:val="24"/>
        </w:rPr>
      </w:pPr>
    </w:p>
    <w:p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Calcule ces opérations.</w:t>
      </w:r>
    </w:p>
    <w:p>
      <w:pPr>
        <w:rPr>
          <w:rFonts w:ascii="Maiandra GD" w:hAnsi="Maiandra GD"/>
          <w:b/>
          <w:sz w:val="24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3"/>
        <w:gridCol w:w="3628"/>
        <w:gridCol w:w="3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</w:trPr>
        <w:tc>
          <w:tcPr>
            <w:tcW w:w="3633" w:type="dxa"/>
          </w:tcPr>
          <w:p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797685" cy="251968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125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774190" cy="251968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87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</w:tcPr>
          <w:p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2099945" cy="251968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001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Maiandra GD" w:hAnsi="Maiandra GD"/>
          <w:b/>
          <w:sz w:val="24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3722"/>
        <w:gridCol w:w="3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</w:trPr>
        <w:tc>
          <w:tcPr>
            <w:tcW w:w="3545" w:type="dxa"/>
          </w:tcPr>
          <w:p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880235" cy="2195830"/>
                  <wp:effectExtent l="0" t="0" r="571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552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</w:tcPr>
          <w:p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2159635" cy="2195195"/>
                  <wp:effectExtent l="0" t="0" r="12065" b="1460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9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</w:tcPr>
          <w:p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2159635" cy="2232660"/>
                  <wp:effectExtent l="0" t="0" r="12065" b="1524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23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6"/>
        <w:tblpPr w:leftFromText="180" w:rightFromText="180" w:vertAnchor="text" w:horzAnchor="page" w:tblpX="557" w:tblpY="2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2"/>
        <w:gridCol w:w="3649"/>
        <w:gridCol w:w="3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3592" w:type="dxa"/>
          </w:tcPr>
          <w:p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692910" cy="2195830"/>
                  <wp:effectExtent l="0" t="0" r="2540" b="1397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361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868170" cy="2195830"/>
                  <wp:effectExtent l="0" t="0" r="17780" b="1397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419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</w:tcPr>
          <w:p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2171700" cy="2195830"/>
                  <wp:effectExtent l="0" t="0" r="0" b="1397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36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lang w:eastAsia="fr-FR"/>
        </w:rPr>
      </w:pPr>
    </w:p>
    <w:p>
      <w:pPr>
        <w:rPr>
          <w:rFonts w:hint="default" w:ascii="Maiandra GD" w:hAnsi="Maiandra GD"/>
          <w:sz w:val="24"/>
          <w:szCs w:val="24"/>
          <w:lang w:val="fr-FR"/>
        </w:rPr>
      </w:pPr>
      <w:r>
        <w:rPr>
          <w:lang w:eastAsia="fr-FR"/>
        </w:rPr>
        <w:br w:type="page"/>
      </w:r>
      <w:r>
        <w:rPr>
          <w:rFonts w:ascii="Maiandra GD" w:hAnsi="Maiandra GD"/>
          <w:b/>
          <w:sz w:val="24"/>
          <w:szCs w:val="24"/>
        </w:rPr>
        <w:t xml:space="preserve">Calcul CM1 - </w:t>
      </w:r>
      <w:r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hint="default" w:ascii="Maiandra GD" w:hAnsi="Maiandra GD"/>
          <w:b/>
          <w:i/>
          <w:sz w:val="24"/>
          <w:szCs w:val="24"/>
          <w:lang w:val="fr-FR"/>
        </w:rPr>
        <w:t>2</w:t>
      </w:r>
      <w:r>
        <w:rPr>
          <w:rFonts w:hint="default" w:ascii="Maiandra GD" w:hAnsi="Maiandra GD"/>
          <w:b/>
          <w:i/>
          <w:sz w:val="24"/>
          <w:szCs w:val="24"/>
          <w:lang w:val="fr-FR"/>
        </w:rPr>
        <w:tab/>
        <w:t/>
      </w:r>
      <w:r>
        <w:rPr>
          <w:rFonts w:hint="default" w:ascii="Maiandra GD" w:hAnsi="Maiandra GD"/>
          <w:b/>
          <w:i/>
          <w:sz w:val="24"/>
          <w:szCs w:val="24"/>
          <w:lang w:val="fr-FR"/>
        </w:rPr>
        <w:tab/>
        <w:t/>
      </w:r>
      <w:r>
        <w:rPr>
          <w:rFonts w:hint="default" w:ascii="Maiandra GD" w:hAnsi="Maiandra GD"/>
          <w:b/>
          <w:i/>
          <w:sz w:val="24"/>
          <w:szCs w:val="24"/>
          <w:lang w:val="fr-FR"/>
        </w:rPr>
        <w:tab/>
        <w:t/>
      </w:r>
      <w:r>
        <w:rPr>
          <w:rFonts w:hint="default" w:ascii="Maiandra GD" w:hAnsi="Maiandra GD"/>
          <w:b/>
          <w:i/>
          <w:sz w:val="24"/>
          <w:szCs w:val="24"/>
          <w:lang w:val="fr-FR"/>
        </w:rPr>
        <w:tab/>
        <w:t/>
      </w:r>
      <w:r>
        <w:rPr>
          <w:rFonts w:hint="default" w:ascii="Maiandra GD" w:hAnsi="Maiandra GD"/>
          <w:b/>
          <w:i/>
          <w:sz w:val="24"/>
          <w:szCs w:val="24"/>
          <w:lang w:val="fr-FR"/>
        </w:rPr>
        <w:tab/>
        <w:t/>
      </w:r>
      <w:r>
        <w:rPr>
          <w:rFonts w:hint="default" w:ascii="Maiandra GD" w:hAnsi="Maiandra GD"/>
          <w:b/>
          <w:i/>
          <w:sz w:val="24"/>
          <w:szCs w:val="24"/>
          <w:lang w:val="fr-FR"/>
        </w:rPr>
        <w:tab/>
        <w:t>Prénom :</w:t>
      </w:r>
      <w:bookmarkStart w:id="0" w:name="_GoBack"/>
      <w:bookmarkEnd w:id="0"/>
    </w:p>
    <w:p>
      <w:pPr>
        <w:rPr>
          <w:rFonts w:ascii="Maiandra GD" w:hAnsi="Maiandra GD"/>
          <w:sz w:val="24"/>
          <w:szCs w:val="24"/>
          <w:lang w:eastAsia="fr-FR"/>
        </w:rPr>
      </w:pPr>
    </w:p>
    <w:p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Calcule ces opérations.</w:t>
      </w:r>
    </w:p>
    <w:tbl>
      <w:tblPr>
        <w:tblStyle w:val="6"/>
        <w:tblW w:w="11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0"/>
        <w:gridCol w:w="165"/>
        <w:gridCol w:w="3574"/>
        <w:gridCol w:w="111"/>
        <w:gridCol w:w="55"/>
        <w:gridCol w:w="3563"/>
        <w:gridCol w:w="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515" w:hRule="atLeast"/>
        </w:trPr>
        <w:tc>
          <w:tcPr>
            <w:tcW w:w="3521" w:type="dxa"/>
          </w:tcPr>
          <w:p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574165" cy="2159635"/>
                  <wp:effectExtent l="0" t="0" r="698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79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gridSpan w:val="2"/>
          </w:tcPr>
          <w:p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2159635" cy="2159635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998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  <w:gridSpan w:val="3"/>
          </w:tcPr>
          <w:p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2131060" cy="2159635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38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515" w:hRule="atLeast"/>
        </w:trPr>
        <w:tc>
          <w:tcPr>
            <w:tcW w:w="3686" w:type="dxa"/>
            <w:gridSpan w:val="2"/>
          </w:tcPr>
          <w:p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2105025" cy="2159635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85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gridSpan w:val="3"/>
          </w:tcPr>
          <w:p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2197735" cy="2159635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231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3" w:type="dxa"/>
          </w:tcPr>
          <w:p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892300" cy="2159635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9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  <w:jc w:val="center"/>
        </w:trPr>
        <w:tc>
          <w:tcPr>
            <w:tcW w:w="3685" w:type="dxa"/>
            <w:gridSpan w:val="2"/>
          </w:tcPr>
          <w:p>
            <w:pPr>
              <w:rPr>
                <w:rFonts w:ascii="Verdana" w:hAnsi="Verdana"/>
                <w:sz w:val="28"/>
                <w:szCs w:val="24"/>
                <w:lang w:eastAsia="fr-FR"/>
              </w:rPr>
            </w:pPr>
            <w:r>
              <w:drawing>
                <wp:inline distT="0" distB="0" distL="0" distR="0">
                  <wp:extent cx="1799590" cy="2494280"/>
                  <wp:effectExtent l="0" t="0" r="0" b="127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49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>
            <w:pPr>
              <w:rPr>
                <w:rFonts w:ascii="Verdana" w:hAnsi="Verdana"/>
                <w:sz w:val="28"/>
                <w:szCs w:val="24"/>
                <w:lang w:eastAsia="fr-FR"/>
              </w:rPr>
            </w:pPr>
            <w:r>
              <w:drawing>
                <wp:inline distT="0" distB="0" distL="0" distR="0">
                  <wp:extent cx="2159635" cy="2159635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59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3"/>
          </w:tcPr>
          <w:p>
            <w:pPr>
              <w:rPr>
                <w:rFonts w:ascii="Verdana" w:hAnsi="Verdana"/>
                <w:sz w:val="28"/>
                <w:szCs w:val="24"/>
                <w:lang w:eastAsia="fr-FR"/>
              </w:rPr>
            </w:pPr>
            <w:r>
              <w:drawing>
                <wp:inline distT="0" distB="0" distL="0" distR="0">
                  <wp:extent cx="2159635" cy="2159635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  <w:jc w:val="center"/>
        </w:trPr>
        <w:tc>
          <w:tcPr>
            <w:tcW w:w="3685" w:type="dxa"/>
            <w:gridSpan w:val="2"/>
          </w:tcPr>
          <w:p>
            <w:pPr>
              <w:rPr>
                <w:rFonts w:ascii="Verdana" w:hAnsi="Verdana"/>
                <w:sz w:val="28"/>
                <w:szCs w:val="24"/>
                <w:lang w:eastAsia="fr-FR"/>
              </w:rPr>
            </w:pPr>
            <w:r>
              <w:drawing>
                <wp:inline distT="0" distB="0" distL="0" distR="0">
                  <wp:extent cx="2159635" cy="2159635"/>
                  <wp:effectExtent l="0" t="0" r="12065" b="1206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>
            <w:pPr>
              <w:rPr>
                <w:rFonts w:ascii="Verdana" w:hAnsi="Verdana"/>
                <w:sz w:val="28"/>
                <w:szCs w:val="24"/>
                <w:lang w:eastAsia="fr-FR"/>
              </w:rPr>
            </w:pPr>
            <w:r>
              <w:drawing>
                <wp:inline distT="0" distB="0" distL="0" distR="0">
                  <wp:extent cx="2159635" cy="2049780"/>
                  <wp:effectExtent l="0" t="0" r="12065" b="762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050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3"/>
          </w:tcPr>
          <w:p>
            <w:pPr>
              <w:rPr>
                <w:rFonts w:ascii="Verdana" w:hAnsi="Verdana"/>
                <w:sz w:val="28"/>
                <w:szCs w:val="24"/>
                <w:lang w:eastAsia="fr-FR"/>
              </w:rPr>
            </w:pPr>
            <w:r>
              <w:drawing>
                <wp:inline distT="0" distB="0" distL="0" distR="0">
                  <wp:extent cx="2159635" cy="2085340"/>
                  <wp:effectExtent l="0" t="0" r="12065" b="1016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 6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085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Maiandra GD" w:hAnsi="Maiandra GD"/>
          <w:sz w:val="24"/>
          <w:szCs w:val="24"/>
          <w:lang w:eastAsia="fr-FR"/>
        </w:rPr>
      </w:pPr>
    </w:p>
    <w:sectPr>
      <w:pgSz w:w="11906" w:h="16838"/>
      <w:pgMar w:top="284" w:right="566" w:bottom="142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BD"/>
    <w:rsid w:val="00071EA7"/>
    <w:rsid w:val="00075CFA"/>
    <w:rsid w:val="000D0308"/>
    <w:rsid w:val="001F0792"/>
    <w:rsid w:val="00210ED4"/>
    <w:rsid w:val="00233955"/>
    <w:rsid w:val="00251965"/>
    <w:rsid w:val="00261C36"/>
    <w:rsid w:val="003036A9"/>
    <w:rsid w:val="00421B8C"/>
    <w:rsid w:val="00446509"/>
    <w:rsid w:val="00500466"/>
    <w:rsid w:val="005506FB"/>
    <w:rsid w:val="005D5EFD"/>
    <w:rsid w:val="0061620F"/>
    <w:rsid w:val="00656007"/>
    <w:rsid w:val="006B587C"/>
    <w:rsid w:val="00783082"/>
    <w:rsid w:val="00795026"/>
    <w:rsid w:val="00887B18"/>
    <w:rsid w:val="009E69F3"/>
    <w:rsid w:val="00AD4C10"/>
    <w:rsid w:val="00AF1FE7"/>
    <w:rsid w:val="00AF56CD"/>
    <w:rsid w:val="00B7482C"/>
    <w:rsid w:val="00BA155C"/>
    <w:rsid w:val="00C406AB"/>
    <w:rsid w:val="00C97134"/>
    <w:rsid w:val="00D15DD1"/>
    <w:rsid w:val="00D67511"/>
    <w:rsid w:val="00D707BC"/>
    <w:rsid w:val="00D70ACF"/>
    <w:rsid w:val="00DB3DA2"/>
    <w:rsid w:val="00DF52CC"/>
    <w:rsid w:val="00E42F28"/>
    <w:rsid w:val="00F052D7"/>
    <w:rsid w:val="00F728BD"/>
    <w:rsid w:val="3920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39" w:semiHidden="0" w:name="Table Grid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rFonts w:ascii="Segoe UI" w:hAnsi="Segoe UI" w:cs="Segoe UI"/>
      <w:sz w:val="18"/>
      <w:szCs w:val="18"/>
    </w:rPr>
  </w:style>
  <w:style w:type="character" w:customStyle="1" w:styleId="5">
    <w:name w:val="Texte de bulles Car"/>
    <w:basedOn w:val="3"/>
    <w:link w:val="2"/>
    <w:semiHidden/>
    <w:uiPriority w:val="99"/>
    <w:rPr>
      <w:rFonts w:ascii="Segoe UI" w:hAnsi="Segoe UI" w:cs="Segoe UI"/>
      <w:sz w:val="18"/>
      <w:szCs w:val="18"/>
    </w:rPr>
  </w:style>
  <w:style w:type="table" w:styleId="6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2.xml"/><Relationship Id="rId25" Type="http://schemas.openxmlformats.org/officeDocument/2006/relationships/customXml" Target="../customXml/item1.xml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2B463C-F880-46AC-AAA6-B28EA0A1BE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866</Words>
  <Characters>4766</Characters>
  <Lines>39</Lines>
  <Paragraphs>11</Paragraphs>
  <TotalTime>1</TotalTime>
  <ScaleCrop>false</ScaleCrop>
  <LinksUpToDate>false</LinksUpToDate>
  <CharactersWithSpaces>5621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2017-01-08T08:42:00Z</dcterms:created>
  <dc:creator>Maxime Paul</dc:creator>
  <cp:lastModifiedBy>charl</cp:lastModifiedBy>
  <cp:lastPrinted>2019-02-05T05:41:00Z</cp:lastPrinted>
  <dcterms:modified xsi:type="dcterms:W3CDTF">2020-04-07T13:33:42Z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1036-11.2.0.9255</vt:lpwstr>
  </property>
</Properties>
</file>