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Verdana" w:hAnsi="Verdana" w:eastAsia="Times New Roman" w:cs="Calibri"/>
          <w:b/>
          <w:sz w:val="24"/>
          <w:szCs w:val="22"/>
          <w:lang w:eastAsia="fr-FR"/>
        </w:rPr>
      </w:pPr>
      <w:r>
        <w:rPr>
          <w:rFonts w:ascii="Verdana" w:hAnsi="Verdana" w:eastAsia="Times New Roman" w:cs="Calibri"/>
          <w:b/>
          <w:sz w:val="24"/>
          <w:szCs w:val="22"/>
          <w:lang w:eastAsia="fr-FR"/>
        </w:rPr>
        <w:t xml:space="preserve">1 - </w:t>
      </w:r>
      <w:r>
        <w:rPr>
          <w:rFonts w:hint="default" w:ascii="Verdana" w:hAnsi="Verdana" w:eastAsia="Times New Roman" w:cs="Calibri"/>
          <w:b/>
          <w:sz w:val="24"/>
          <w:szCs w:val="22"/>
          <w:lang w:val="en-US" w:eastAsia="fr-FR"/>
        </w:rPr>
        <w:t>C</w:t>
      </w:r>
      <w:r>
        <w:rPr>
          <w:rFonts w:ascii="Verdana" w:hAnsi="Verdana" w:eastAsia="Times New Roman" w:cs="Calibri"/>
          <w:b/>
          <w:sz w:val="24"/>
          <w:szCs w:val="22"/>
          <w:lang w:eastAsia="fr-FR"/>
        </w:rPr>
        <w:t>omplète avec le bon pronom personnel.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.................. prêtiez - .................. gardait - .................. rougissais - 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.................. découpions - .................. obéissais - .................. adoptaient - .................. grandissait - .................. chantions - .................. finissaient - .................. partageait</w:t>
      </w:r>
    </w:p>
    <w:p>
      <w:pPr>
        <w:spacing w:after="0" w:line="360" w:lineRule="auto"/>
        <w:rPr>
          <w:rFonts w:ascii="Verdana" w:hAnsi="Verdana" w:eastAsia="Times New Roman" w:cs="Calibri"/>
          <w:sz w:val="21"/>
          <w:szCs w:val="20"/>
          <w:lang w:eastAsia="fr-FR"/>
        </w:rPr>
      </w:pPr>
    </w:p>
    <w:p>
      <w:pPr>
        <w:spacing w:after="0" w:line="360" w:lineRule="auto"/>
        <w:rPr>
          <w:rFonts w:ascii="Verdana" w:hAnsi="Verdana" w:eastAsia="Times New Roman" w:cs="Calibri"/>
          <w:b/>
          <w:sz w:val="24"/>
          <w:szCs w:val="22"/>
          <w:lang w:eastAsia="fr-FR"/>
        </w:rPr>
      </w:pPr>
      <w:r>
        <w:rPr>
          <w:rFonts w:ascii="Verdana" w:hAnsi="Verdana" w:eastAsia="Times New Roman" w:cs="Calibri"/>
          <w:b/>
          <w:sz w:val="24"/>
          <w:szCs w:val="22"/>
          <w:lang w:eastAsia="fr-FR"/>
        </w:rPr>
        <w:t xml:space="preserve">2 - </w:t>
      </w:r>
      <w:r>
        <w:rPr>
          <w:rFonts w:hint="default" w:ascii="Verdana" w:hAnsi="Verdana" w:eastAsia="Times New Roman" w:cs="Calibri"/>
          <w:b/>
          <w:sz w:val="24"/>
          <w:szCs w:val="22"/>
          <w:lang w:val="en-US" w:eastAsia="fr-FR"/>
        </w:rPr>
        <w:t>Complète</w:t>
      </w:r>
      <w:r>
        <w:rPr>
          <w:rFonts w:ascii="Verdana" w:hAnsi="Verdana" w:eastAsia="Times New Roman" w:cs="Calibri"/>
          <w:b/>
          <w:sz w:val="24"/>
          <w:szCs w:val="22"/>
          <w:lang w:eastAsia="fr-FR"/>
        </w:rPr>
        <w:t xml:space="preserve"> les phrases en conjuguant les verbes à l’imparfait de l’indicatif.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Vous (regarder) .................................... la télévision.</w:t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Léa (marcher) .................................... dans la boue.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Tu (nettoyer) .................................... la table.</w:t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Mes parents (chercher) .................................... les clés.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La balle (rebondir) .................................... .</w:t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L’oiseau (nourrir) .................................... ses petits.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À chaque fois qu’elle (passer) ......................................... , mon frère (rougir) ..........................................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Vous (finir) ......................................... de manger et 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nous (commencer) ......................................... à peine.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J’(obéir) .........................................à mes parents et je 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(laver) ......................................... la vaisselle.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D’abord tu (gémir) ......................................... puis tu </w:t>
      </w:r>
    </w:p>
    <w:p>
      <w:pPr>
        <w:spacing w:after="0" w:line="360" w:lineRule="auto"/>
        <w:rPr>
          <w:rFonts w:ascii="Maiandra GD" w:hAnsi="Maiandra GD" w:eastAsia="Times New Roman" w:cs="Calibri"/>
          <w:b/>
          <w:i/>
          <w:sz w:val="22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(hurler) ......................................... 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</w:p>
    <w:p>
      <w:pPr>
        <w:spacing w:after="0" w:line="360" w:lineRule="auto"/>
        <w:rPr>
          <w:rFonts w:ascii="Verdana" w:hAnsi="Verdana" w:eastAsia="Times New Roman" w:cs="Calibri"/>
          <w:b/>
          <w:sz w:val="24"/>
          <w:szCs w:val="22"/>
          <w:lang w:eastAsia="fr-FR"/>
        </w:rPr>
      </w:pPr>
      <w:r>
        <w:rPr>
          <w:rFonts w:hint="default" w:ascii="Verdana" w:hAnsi="Verdana" w:eastAsia="Times New Roman" w:cs="Calibri"/>
          <w:b/>
          <w:sz w:val="24"/>
          <w:szCs w:val="22"/>
          <w:lang w:val="en-US" w:eastAsia="fr-FR"/>
        </w:rPr>
        <w:t>3</w:t>
      </w:r>
      <w:r>
        <w:rPr>
          <w:rFonts w:ascii="Verdana" w:hAnsi="Verdana" w:eastAsia="Times New Roman" w:cs="Calibri"/>
          <w:b/>
          <w:sz w:val="24"/>
          <w:szCs w:val="22"/>
          <w:lang w:eastAsia="fr-FR"/>
        </w:rPr>
        <w:t xml:space="preserve"> - Conjugue les verbes suivants à l’imparfait de l’indicatif.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4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8"/>
                <w:szCs w:val="24"/>
                <w:lang w:val="en-US" w:eastAsia="fr-FR"/>
              </w:rPr>
              <w:t>être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  <w:t>avoir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8"/>
                <w:szCs w:val="24"/>
                <w:lang w:val="en-US" w:eastAsia="fr-FR"/>
              </w:rPr>
              <w:t>fleurir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je</w:t>
            </w:r>
          </w:p>
        </w:tc>
        <w:tc>
          <w:tcPr>
            <w:tcW w:w="2834" w:type="dxa"/>
            <w:tcBorders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tu</w:t>
            </w:r>
          </w:p>
        </w:tc>
        <w:tc>
          <w:tcPr>
            <w:tcW w:w="2834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il</w:t>
            </w:r>
          </w:p>
        </w:tc>
        <w:tc>
          <w:tcPr>
            <w:tcW w:w="2834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nous</w:t>
            </w:r>
          </w:p>
        </w:tc>
        <w:tc>
          <w:tcPr>
            <w:tcW w:w="2834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vous</w:t>
            </w:r>
          </w:p>
        </w:tc>
        <w:tc>
          <w:tcPr>
            <w:tcW w:w="2834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ils</w:t>
            </w:r>
          </w:p>
        </w:tc>
        <w:tc>
          <w:tcPr>
            <w:tcW w:w="2834" w:type="dxa"/>
            <w:tcBorders>
              <w:top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dashed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</w:p>
        </w:tc>
      </w:tr>
    </w:tbl>
    <w:p>
      <w:pPr>
        <w:spacing w:after="0" w:line="240" w:lineRule="auto"/>
        <w:jc w:val="center"/>
        <w:rPr>
          <w:rFonts w:hint="default" w:ascii="Maiandra GD" w:hAnsi="Maiandra GD" w:eastAsia="Times New Roman" w:cs="Calibri"/>
          <w:b/>
          <w:color w:val="FF0000"/>
          <w:sz w:val="24"/>
          <w:szCs w:val="24"/>
          <w:lang w:val="en-US" w:eastAsia="fr-FR"/>
        </w:rPr>
      </w:pPr>
    </w:p>
    <w:p>
      <w:pPr>
        <w:spacing w:after="0" w:line="240" w:lineRule="auto"/>
        <w:jc w:val="center"/>
        <w:rPr>
          <w:rFonts w:hint="default" w:ascii="Maiandra GD" w:hAnsi="Maiandra GD" w:eastAsia="Times New Roman" w:cs="Calibri"/>
          <w:b/>
          <w:color w:val="FF0000"/>
          <w:sz w:val="24"/>
          <w:szCs w:val="24"/>
          <w:lang w:val="en-US" w:eastAsia="fr-FR"/>
        </w:rPr>
      </w:pPr>
      <w:r>
        <w:rPr>
          <w:rFonts w:hint="default" w:ascii="Maiandra GD" w:hAnsi="Maiandra GD" w:eastAsia="Times New Roman" w:cs="Calibri"/>
          <w:b/>
          <w:color w:val="FF0000"/>
          <w:sz w:val="24"/>
          <w:szCs w:val="24"/>
          <w:lang w:val="en-US" w:eastAsia="fr-FR"/>
        </w:rPr>
        <w:t>CORRECTION</w:t>
      </w:r>
    </w:p>
    <w:p>
      <w:pPr>
        <w:spacing w:after="0" w:line="240" w:lineRule="auto"/>
        <w:jc w:val="center"/>
        <w:rPr>
          <w:rFonts w:hint="default" w:ascii="Maiandra GD" w:hAnsi="Maiandra GD" w:eastAsia="Times New Roman" w:cs="Calibri"/>
          <w:b/>
          <w:color w:val="FF0000"/>
          <w:sz w:val="24"/>
          <w:szCs w:val="24"/>
          <w:lang w:val="en-US" w:eastAsia="fr-FR"/>
        </w:rPr>
      </w:pPr>
    </w:p>
    <w:p>
      <w:pPr>
        <w:spacing w:after="0" w:line="360" w:lineRule="auto"/>
        <w:rPr>
          <w:rFonts w:ascii="Verdana" w:hAnsi="Verdana" w:eastAsia="Times New Roman" w:cs="Calibri"/>
          <w:b/>
          <w:sz w:val="24"/>
          <w:szCs w:val="22"/>
          <w:lang w:eastAsia="fr-FR"/>
        </w:rPr>
      </w:pPr>
      <w:r>
        <w:rPr>
          <w:rFonts w:ascii="Verdana" w:hAnsi="Verdana" w:eastAsia="Times New Roman" w:cs="Calibri"/>
          <w:b/>
          <w:sz w:val="24"/>
          <w:szCs w:val="22"/>
          <w:lang w:eastAsia="fr-FR"/>
        </w:rPr>
        <w:t xml:space="preserve">1 - </w:t>
      </w:r>
      <w:r>
        <w:rPr>
          <w:rFonts w:hint="default" w:ascii="Verdana" w:hAnsi="Verdana" w:eastAsia="Times New Roman" w:cs="Calibri"/>
          <w:b/>
          <w:sz w:val="24"/>
          <w:szCs w:val="22"/>
          <w:lang w:val="en-US" w:eastAsia="fr-FR"/>
        </w:rPr>
        <w:t>C</w:t>
      </w:r>
      <w:r>
        <w:rPr>
          <w:rFonts w:ascii="Verdana" w:hAnsi="Verdana" w:eastAsia="Times New Roman" w:cs="Calibri"/>
          <w:b/>
          <w:sz w:val="24"/>
          <w:szCs w:val="22"/>
          <w:lang w:eastAsia="fr-FR"/>
        </w:rPr>
        <w:t>omplète avec le bon pronom personnel.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Vous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 prêtiez -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Il, elle ou on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gardait -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Je ou tu</w:t>
      </w:r>
      <w:r>
        <w:rPr>
          <w:rFonts w:ascii="Verdana" w:hAnsi="Verdana" w:eastAsia="Times New Roman" w:cs="Calibri"/>
          <w:color w:val="FF0000"/>
          <w:sz w:val="24"/>
          <w:szCs w:val="22"/>
          <w:lang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rougissais - 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Nous</w:t>
      </w:r>
      <w:r>
        <w:rPr>
          <w:rFonts w:ascii="Verdana" w:hAnsi="Verdana" w:eastAsia="Times New Roman" w:cs="Calibri"/>
          <w:color w:val="FF0000"/>
          <w:sz w:val="24"/>
          <w:szCs w:val="22"/>
          <w:lang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découpions -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Je ou tu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 obéissais -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Ils ou elles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adoptaient -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Il, elle ou on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grandissait -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Nous</w:t>
      </w:r>
      <w:r>
        <w:rPr>
          <w:rFonts w:ascii="Verdana" w:hAnsi="Verdana" w:eastAsia="Times New Roman" w:cs="Calibri"/>
          <w:color w:val="FF0000"/>
          <w:sz w:val="24"/>
          <w:szCs w:val="22"/>
          <w:lang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>chantions -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Ils ou elles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>finissaient -</w:t>
      </w:r>
      <w:r>
        <w:rPr>
          <w:rFonts w:ascii="Verdana" w:hAnsi="Verdana" w:eastAsia="Times New Roman" w:cs="Calibri"/>
          <w:color w:val="FF0000"/>
          <w:sz w:val="24"/>
          <w:szCs w:val="22"/>
          <w:lang w:eastAsia="fr-FR"/>
        </w:rPr>
        <w:t xml:space="preserve">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Il, elle ou on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 partageait</w:t>
      </w:r>
    </w:p>
    <w:p>
      <w:pPr>
        <w:spacing w:after="0" w:line="360" w:lineRule="auto"/>
        <w:rPr>
          <w:rFonts w:ascii="Verdana" w:hAnsi="Verdana" w:eastAsia="Times New Roman" w:cs="Calibri"/>
          <w:sz w:val="21"/>
          <w:szCs w:val="20"/>
          <w:lang w:eastAsia="fr-FR"/>
        </w:rPr>
      </w:pPr>
    </w:p>
    <w:p>
      <w:pPr>
        <w:spacing w:after="0" w:line="360" w:lineRule="auto"/>
        <w:rPr>
          <w:rFonts w:ascii="Verdana" w:hAnsi="Verdana" w:eastAsia="Times New Roman" w:cs="Calibri"/>
          <w:b/>
          <w:sz w:val="24"/>
          <w:szCs w:val="22"/>
          <w:lang w:eastAsia="fr-FR"/>
        </w:rPr>
      </w:pPr>
      <w:r>
        <w:rPr>
          <w:rFonts w:ascii="Verdana" w:hAnsi="Verdana" w:eastAsia="Times New Roman" w:cs="Calibri"/>
          <w:b/>
          <w:sz w:val="24"/>
          <w:szCs w:val="22"/>
          <w:lang w:eastAsia="fr-FR"/>
        </w:rPr>
        <w:t xml:space="preserve">2 - </w:t>
      </w:r>
      <w:r>
        <w:rPr>
          <w:rFonts w:hint="default" w:ascii="Verdana" w:hAnsi="Verdana" w:eastAsia="Times New Roman" w:cs="Calibri"/>
          <w:b/>
          <w:sz w:val="24"/>
          <w:szCs w:val="22"/>
          <w:lang w:val="en-US" w:eastAsia="fr-FR"/>
        </w:rPr>
        <w:t>Complète</w:t>
      </w:r>
      <w:r>
        <w:rPr>
          <w:rFonts w:ascii="Verdana" w:hAnsi="Verdana" w:eastAsia="Times New Roman" w:cs="Calibri"/>
          <w:b/>
          <w:sz w:val="24"/>
          <w:szCs w:val="22"/>
          <w:lang w:eastAsia="fr-FR"/>
        </w:rPr>
        <w:t xml:space="preserve"> les phrases en conjuguant les verbes à l’imparfait de l’indicatif.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Vous (regarder)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regardiez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>la télévision.</w:t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Léa (marcher)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marchait</w:t>
      </w:r>
      <w:r>
        <w:rPr>
          <w:rFonts w:ascii="Verdana" w:hAnsi="Verdana" w:eastAsia="Times New Roman" w:cs="Calibri"/>
          <w:color w:val="FF0000"/>
          <w:sz w:val="24"/>
          <w:szCs w:val="22"/>
          <w:lang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>dans la boue.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Tu (nettoyer)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 xml:space="preserve">nettoyais </w:t>
      </w:r>
      <w:r>
        <w:rPr>
          <w:rFonts w:ascii="Verdana" w:hAnsi="Verdana" w:eastAsia="Times New Roman" w:cs="Calibri"/>
          <w:sz w:val="24"/>
          <w:szCs w:val="22"/>
          <w:lang w:eastAsia="fr-FR"/>
        </w:rPr>
        <w:t>la table.</w:t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Mes parents (chercher)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cherchaient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>les clés.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La balle (rebondir)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rebondissait.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  <w:r>
        <w:rPr>
          <w:rFonts w:ascii="Verdana" w:hAnsi="Verdana" w:eastAsia="Times New Roman" w:cs="Calibri"/>
          <w:sz w:val="24"/>
          <w:szCs w:val="22"/>
          <w:lang w:eastAsia="fr-FR"/>
        </w:rPr>
        <w:tab/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L’oiseau (nourrir)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nourrissait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 ses petits.</w:t>
      </w:r>
    </w:p>
    <w:p>
      <w:pPr>
        <w:spacing w:after="0" w:line="360" w:lineRule="auto"/>
        <w:rPr>
          <w:rFonts w:hint="default" w:ascii="Verdana" w:hAnsi="Verdana" w:eastAsia="Times New Roman" w:cs="Calibri"/>
          <w:sz w:val="24"/>
          <w:szCs w:val="22"/>
          <w:lang w:val="en-US"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À chaque fois qu’elle (passer)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passait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, mon frère (rougir)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rougissait.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Vous (finir)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finissiez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>de manger et nous (commencer)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commencions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 à peine.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J’(obéir)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obéissais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à mes parents et je (laver)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lavais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ascii="Verdana" w:hAnsi="Verdana" w:eastAsia="Times New Roman" w:cs="Calibri"/>
          <w:sz w:val="24"/>
          <w:szCs w:val="22"/>
          <w:lang w:eastAsia="fr-FR"/>
        </w:rPr>
        <w:t>la vaisselle.</w:t>
      </w:r>
    </w:p>
    <w:p>
      <w:pPr>
        <w:spacing w:after="0" w:line="360" w:lineRule="auto"/>
        <w:rPr>
          <w:rFonts w:hint="default" w:ascii="Maiandra GD" w:hAnsi="Maiandra GD" w:eastAsia="Times New Roman" w:cs="Calibri"/>
          <w:b/>
          <w:i/>
          <w:sz w:val="22"/>
          <w:szCs w:val="22"/>
          <w:lang w:val="en-US" w:eastAsia="fr-FR"/>
        </w:rPr>
      </w:pPr>
      <w:r>
        <w:rPr>
          <w:rFonts w:ascii="Verdana" w:hAnsi="Verdana" w:eastAsia="Times New Roman" w:cs="Calibri"/>
          <w:sz w:val="24"/>
          <w:szCs w:val="22"/>
          <w:lang w:eastAsia="fr-FR"/>
        </w:rPr>
        <w:t>D’abord tu (gémir)</w:t>
      </w:r>
      <w:r>
        <w:rPr>
          <w:rFonts w:hint="default" w:ascii="Verdana" w:hAnsi="Verdana" w:eastAsia="Times New Roman" w:cs="Calibri"/>
          <w:sz w:val="24"/>
          <w:szCs w:val="22"/>
          <w:lang w:val="en-US" w:eastAsia="fr-FR"/>
        </w:rPr>
        <w:t xml:space="preserve"> 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>gémissais</w:t>
      </w:r>
      <w:r>
        <w:rPr>
          <w:rFonts w:ascii="Verdana" w:hAnsi="Verdana" w:eastAsia="Times New Roman" w:cs="Calibri"/>
          <w:sz w:val="24"/>
          <w:szCs w:val="22"/>
          <w:lang w:eastAsia="fr-FR"/>
        </w:rPr>
        <w:t xml:space="preserve"> puis tu (hurler)</w:t>
      </w:r>
      <w:r>
        <w:rPr>
          <w:rFonts w:hint="default" w:ascii="Verdana" w:hAnsi="Verdana" w:eastAsia="Times New Roman" w:cs="Calibri"/>
          <w:color w:val="FF0000"/>
          <w:sz w:val="24"/>
          <w:szCs w:val="22"/>
          <w:lang w:val="en-US" w:eastAsia="fr-FR"/>
        </w:rPr>
        <w:t xml:space="preserve"> hurlais.</w:t>
      </w:r>
    </w:p>
    <w:p>
      <w:pPr>
        <w:spacing w:after="0" w:line="360" w:lineRule="auto"/>
        <w:rPr>
          <w:rFonts w:ascii="Verdana" w:hAnsi="Verdana" w:eastAsia="Times New Roman" w:cs="Calibri"/>
          <w:sz w:val="24"/>
          <w:szCs w:val="22"/>
          <w:lang w:eastAsia="fr-FR"/>
        </w:rPr>
      </w:pPr>
    </w:p>
    <w:p>
      <w:pPr>
        <w:spacing w:after="0" w:line="360" w:lineRule="auto"/>
        <w:rPr>
          <w:rFonts w:ascii="Verdana" w:hAnsi="Verdana" w:eastAsia="Times New Roman" w:cs="Calibri"/>
          <w:b/>
          <w:sz w:val="24"/>
          <w:szCs w:val="22"/>
          <w:lang w:eastAsia="fr-FR"/>
        </w:rPr>
      </w:pPr>
      <w:r>
        <w:rPr>
          <w:rFonts w:hint="default" w:ascii="Verdana" w:hAnsi="Verdana" w:eastAsia="Times New Roman" w:cs="Calibri"/>
          <w:b/>
          <w:sz w:val="24"/>
          <w:szCs w:val="22"/>
          <w:lang w:val="en-US" w:eastAsia="fr-FR"/>
        </w:rPr>
        <w:t>3</w:t>
      </w:r>
      <w:r>
        <w:rPr>
          <w:rFonts w:ascii="Verdana" w:hAnsi="Verdana" w:eastAsia="Times New Roman" w:cs="Calibri"/>
          <w:b/>
          <w:sz w:val="24"/>
          <w:szCs w:val="22"/>
          <w:lang w:eastAsia="fr-FR"/>
        </w:rPr>
        <w:t xml:space="preserve"> - Conjugue les verbes suivants à l’imparfait de l’indicatif.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4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8"/>
                <w:szCs w:val="24"/>
                <w:lang w:val="en-US" w:eastAsia="fr-FR"/>
              </w:rPr>
              <w:t>être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b/>
                <w:sz w:val="28"/>
                <w:szCs w:val="24"/>
                <w:lang w:eastAsia="fr-FR"/>
              </w:rPr>
              <w:t>avoir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/>
                <w:sz w:val="28"/>
                <w:szCs w:val="24"/>
                <w:lang w:val="en-US" w:eastAsia="fr-FR"/>
              </w:rPr>
              <w:t>fleurir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je</w:t>
            </w:r>
          </w:p>
        </w:tc>
        <w:tc>
          <w:tcPr>
            <w:tcW w:w="2834" w:type="dxa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étais</w:t>
            </w:r>
          </w:p>
        </w:tc>
        <w:tc>
          <w:tcPr>
            <w:tcW w:w="2835" w:type="dxa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avais</w:t>
            </w:r>
          </w:p>
        </w:tc>
        <w:tc>
          <w:tcPr>
            <w:tcW w:w="2835" w:type="dxa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fleurissais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tu</w:t>
            </w:r>
          </w:p>
        </w:tc>
        <w:tc>
          <w:tcPr>
            <w:tcW w:w="2834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étais</w:t>
            </w: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avais</w:t>
            </w: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fleurissais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il</w:t>
            </w:r>
          </w:p>
        </w:tc>
        <w:tc>
          <w:tcPr>
            <w:tcW w:w="2834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était</w:t>
            </w: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avait</w:t>
            </w: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fleurissait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nous</w:t>
            </w:r>
          </w:p>
        </w:tc>
        <w:tc>
          <w:tcPr>
            <w:tcW w:w="2834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étions</w:t>
            </w: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avions</w:t>
            </w: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fleurissions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vous</w:t>
            </w:r>
          </w:p>
        </w:tc>
        <w:tc>
          <w:tcPr>
            <w:tcW w:w="2834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étiez</w:t>
            </w: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aviez</w:t>
            </w:r>
          </w:p>
        </w:tc>
        <w:tc>
          <w:tcPr>
            <w:tcW w:w="2835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fleurissiez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</w:pPr>
            <w:r>
              <w:rPr>
                <w:rFonts w:ascii="Verdana" w:hAnsi="Verdana" w:eastAsia="Times New Roman" w:cs="Calibri"/>
                <w:sz w:val="28"/>
                <w:szCs w:val="24"/>
                <w:lang w:eastAsia="fr-FR"/>
              </w:rPr>
              <w:t>ils</w:t>
            </w:r>
          </w:p>
        </w:tc>
        <w:tc>
          <w:tcPr>
            <w:tcW w:w="2834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étaient</w:t>
            </w:r>
          </w:p>
        </w:tc>
        <w:tc>
          <w:tcPr>
            <w:tcW w:w="2835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avaient</w:t>
            </w:r>
          </w:p>
        </w:tc>
        <w:tc>
          <w:tcPr>
            <w:tcW w:w="2835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</w:pPr>
            <w:r>
              <w:rPr>
                <w:rFonts w:hint="default" w:ascii="Verdana" w:hAnsi="Verdana" w:eastAsia="Times New Roman" w:cs="Calibri"/>
                <w:b w:val="0"/>
                <w:bCs/>
                <w:color w:val="FF0000"/>
                <w:sz w:val="28"/>
                <w:szCs w:val="24"/>
                <w:lang w:val="en-US" w:eastAsia="fr-FR"/>
              </w:rPr>
              <w:t>fleurissaient</w:t>
            </w:r>
          </w:p>
        </w:tc>
      </w:tr>
    </w:tbl>
    <w:p>
      <w:pPr>
        <w:spacing w:after="0" w:line="240" w:lineRule="auto"/>
        <w:jc w:val="both"/>
        <w:rPr>
          <w:rFonts w:hint="default" w:ascii="Maiandra GD" w:hAnsi="Maiandra GD" w:eastAsia="Times New Roman" w:cs="Calibri"/>
          <w:b/>
          <w:color w:val="FF0000"/>
          <w:sz w:val="2"/>
          <w:szCs w:val="2"/>
          <w:lang w:val="en-US" w:eastAsia="fr-FR"/>
        </w:rPr>
      </w:pPr>
    </w:p>
    <w:sectPr>
      <w:headerReference r:id="rId3" w:type="default"/>
      <w:pgSz w:w="11906" w:h="16838"/>
      <w:pgMar w:top="284" w:right="282" w:bottom="284" w:left="4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/>
      <w:jc w:val="both"/>
      <w:textAlignment w:val="auto"/>
      <w:rPr>
        <w:rFonts w:hint="default"/>
        <w:sz w:val="36"/>
        <w:szCs w:val="36"/>
        <w:lang w:val="fr-FR"/>
      </w:rPr>
    </w:pPr>
    <w:r>
      <w:rPr>
        <w:rFonts w:hint="default"/>
        <w:sz w:val="36"/>
        <w:szCs w:val="36"/>
        <w:lang w:val="fr-FR"/>
      </w:rPr>
      <w:t>Prénom :</w:t>
    </w:r>
  </w:p>
  <w:p>
    <w:pPr>
      <w:pStyle w:val="4"/>
      <w:rPr>
        <w:rFonts w:hint="default"/>
        <w:sz w:val="36"/>
        <w:szCs w:val="36"/>
        <w:lang w:val="fr-FR"/>
      </w:rPr>
    </w:pPr>
    <w:r>
      <w:rPr>
        <w:rFonts w:hint="default"/>
        <w:sz w:val="36"/>
        <w:szCs w:val="36"/>
        <w:lang w:val="fr-FR"/>
      </w:rPr>
      <w:t>EXERCICES SUR L’IMPARFAIT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DC"/>
    <w:rsid w:val="000101ED"/>
    <w:rsid w:val="000128B4"/>
    <w:rsid w:val="000614AD"/>
    <w:rsid w:val="00063882"/>
    <w:rsid w:val="000B0F95"/>
    <w:rsid w:val="000C436A"/>
    <w:rsid w:val="000D3061"/>
    <w:rsid w:val="000F5A9E"/>
    <w:rsid w:val="001046DC"/>
    <w:rsid w:val="0011110D"/>
    <w:rsid w:val="0013336E"/>
    <w:rsid w:val="001350B4"/>
    <w:rsid w:val="00152E5C"/>
    <w:rsid w:val="00204424"/>
    <w:rsid w:val="0025141D"/>
    <w:rsid w:val="00272021"/>
    <w:rsid w:val="00276CB0"/>
    <w:rsid w:val="00291B40"/>
    <w:rsid w:val="002A1F71"/>
    <w:rsid w:val="00326840"/>
    <w:rsid w:val="00360EC2"/>
    <w:rsid w:val="0037383E"/>
    <w:rsid w:val="00375B99"/>
    <w:rsid w:val="003C3740"/>
    <w:rsid w:val="00426350"/>
    <w:rsid w:val="0051419B"/>
    <w:rsid w:val="00577ACB"/>
    <w:rsid w:val="0058528C"/>
    <w:rsid w:val="00590D3D"/>
    <w:rsid w:val="005A53CE"/>
    <w:rsid w:val="005B7001"/>
    <w:rsid w:val="005F0A2C"/>
    <w:rsid w:val="00625C87"/>
    <w:rsid w:val="00643013"/>
    <w:rsid w:val="006862FC"/>
    <w:rsid w:val="007410AC"/>
    <w:rsid w:val="00756E8C"/>
    <w:rsid w:val="007802FC"/>
    <w:rsid w:val="007F3D8C"/>
    <w:rsid w:val="00826250"/>
    <w:rsid w:val="009045B0"/>
    <w:rsid w:val="00913D74"/>
    <w:rsid w:val="00950D93"/>
    <w:rsid w:val="009B6E46"/>
    <w:rsid w:val="00A772B7"/>
    <w:rsid w:val="00A91EF9"/>
    <w:rsid w:val="00AA2E66"/>
    <w:rsid w:val="00BA6992"/>
    <w:rsid w:val="00BB1633"/>
    <w:rsid w:val="00BE6D5D"/>
    <w:rsid w:val="00C11C74"/>
    <w:rsid w:val="00C75589"/>
    <w:rsid w:val="00C86F04"/>
    <w:rsid w:val="00CB5D55"/>
    <w:rsid w:val="00D279A7"/>
    <w:rsid w:val="00DF60FD"/>
    <w:rsid w:val="00E10589"/>
    <w:rsid w:val="00EF5322"/>
    <w:rsid w:val="00F72FE1"/>
    <w:rsid w:val="00F76D5F"/>
    <w:rsid w:val="00F779AA"/>
    <w:rsid w:val="00F9589B"/>
    <w:rsid w:val="00F97A19"/>
    <w:rsid w:val="00FB2B78"/>
    <w:rsid w:val="00FB5F5A"/>
    <w:rsid w:val="00FF048E"/>
    <w:rsid w:val="0D5B38DD"/>
    <w:rsid w:val="7874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style_u"/>
    <w:uiPriority w:val="0"/>
  </w:style>
  <w:style w:type="character" w:customStyle="1" w:styleId="8">
    <w:name w:val="Texte de bulles Car"/>
    <w:link w:val="2"/>
    <w:semiHidden/>
    <w:uiPriority w:val="99"/>
    <w:rPr>
      <w:rFonts w:ascii="Segoe UI" w:hAnsi="Segoe UI" w:cs="Segoe UI"/>
      <w:sz w:val="18"/>
      <w:szCs w:val="18"/>
      <w:lang w:eastAsia="en-US"/>
    </w:rPr>
  </w:style>
  <w:style w:type="table" w:styleId="9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CEA</Company>
  <Pages>10</Pages>
  <Words>2522</Words>
  <Characters>13874</Characters>
  <Lines>115</Lines>
  <Paragraphs>32</Paragraphs>
  <TotalTime>8</TotalTime>
  <ScaleCrop>false</ScaleCrop>
  <LinksUpToDate>false</LinksUpToDate>
  <CharactersWithSpaces>16364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2017-11-26T08:27:00Z</dcterms:created>
  <dc:creator>Maxime PAUL</dc:creator>
  <cp:lastModifiedBy>charline.jaunet</cp:lastModifiedBy>
  <cp:lastPrinted>2017-11-26T08:27:00Z</cp:lastPrinted>
  <dcterms:modified xsi:type="dcterms:W3CDTF">2020-04-03T15:05:27Z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1036-11.2.0.9232</vt:lpwstr>
  </property>
</Properties>
</file>